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0A" w:rsidRPr="00A34A0A" w:rsidRDefault="00A34A0A" w:rsidP="00A34A0A">
      <w:pPr>
        <w:pStyle w:val="1"/>
      </w:pPr>
      <w:bookmarkStart w:id="0" w:name="_GoBack"/>
      <w:r w:rsidRPr="00A34A0A">
        <w:t>Новосибирские аграрии планируют экспортировать продукцию в Африку - власти</w:t>
      </w:r>
    </w:p>
    <w:p w:rsidR="00A34A0A" w:rsidRPr="00A34A0A" w:rsidRDefault="00A34A0A" w:rsidP="00A34A0A">
      <w:pPr>
        <w:pStyle w:val="a3"/>
      </w:pPr>
      <w:r w:rsidRPr="00A34A0A">
        <w:t>Новосибирск. 27 марта. ИНТЕРФАКС - Новосибирская область считает перспективным экспорт продукции животноводства в Африку, сообщил министр сельского хозяйства региона Евгений Лещенко журналистам в среду.</w:t>
      </w:r>
    </w:p>
    <w:p w:rsidR="00A34A0A" w:rsidRPr="00A34A0A" w:rsidRDefault="00A34A0A" w:rsidP="00A34A0A">
      <w:pPr>
        <w:pStyle w:val="a3"/>
      </w:pPr>
      <w:r w:rsidRPr="00A34A0A">
        <w:t>"Принципиально новое направление - это Африка, принципиально новая позиция - это продукция животноводства. Из того, что мы перерабатываем, это, в первую очередь, сухие молочные продукты. У нас Чановский молочный комбинат аккредитовался сначала на Казахстан, сейчас он аккредитовался на Алжир, а Алжир - это, по большому счету, ворота в Африку", - сказал министр.</w:t>
      </w:r>
    </w:p>
    <w:p w:rsidR="00A34A0A" w:rsidRPr="00A34A0A" w:rsidRDefault="00A34A0A" w:rsidP="00A34A0A">
      <w:pPr>
        <w:pStyle w:val="a3"/>
      </w:pPr>
      <w:r w:rsidRPr="00A34A0A">
        <w:t>Выход на африканский рынок, отметил министр, позволит существенно увеличить объемы переработки молока на простаивающих в настоящее время мощностях и уйти от вывоза сырого молока.</w:t>
      </w:r>
    </w:p>
    <w:p w:rsidR="00A34A0A" w:rsidRPr="00A34A0A" w:rsidRDefault="00A34A0A" w:rsidP="00A34A0A">
      <w:pPr>
        <w:pStyle w:val="a3"/>
      </w:pPr>
      <w:r w:rsidRPr="00A34A0A">
        <w:t>Он уточнил, что в 2023 году из региона ежедневно вывозилось примерно по 830 тонн сырого молока.</w:t>
      </w:r>
    </w:p>
    <w:p w:rsidR="00A34A0A" w:rsidRPr="00A34A0A" w:rsidRDefault="00A34A0A" w:rsidP="00A34A0A">
      <w:pPr>
        <w:pStyle w:val="a3"/>
      </w:pPr>
      <w:r w:rsidRPr="00A34A0A">
        <w:t>Лещенко отметил, что регион может производить на экспорт четыре экспортные позиции: сухое обезжиренное молоко, сухое цельное молоко и масло жирностью 72 и 82%.</w:t>
      </w:r>
    </w:p>
    <w:p w:rsidR="00A34A0A" w:rsidRPr="00A34A0A" w:rsidRDefault="00A34A0A" w:rsidP="00A34A0A">
      <w:pPr>
        <w:pStyle w:val="a3"/>
      </w:pPr>
      <w:r w:rsidRPr="00A34A0A">
        <w:t>Он сообщил, что по итогам 2023 года Новосибирская область поставила в 56 стран 1 млн 890 тыс. тонн сельскохозяйственной продукции на $684 млн, объем вырос на 33% по сравнению с 2022 годом.</w:t>
      </w:r>
    </w:p>
    <w:p w:rsidR="00A34A0A" w:rsidRPr="00A34A0A" w:rsidRDefault="00A34A0A" w:rsidP="00A34A0A">
      <w:pPr>
        <w:pStyle w:val="a3"/>
      </w:pPr>
      <w:r w:rsidRPr="00A34A0A">
        <w:t>"На первом месте (по экспорту продукции - ИФ) - Китай, 750 тыс. тонн (поставлено Китаю в 2023 году - ИФ), практически ,на $290 млн", - сказал он, отметив, что объемы поставок в Китай 2023 году выросли в 2,4 раза.</w:t>
      </w:r>
    </w:p>
    <w:p w:rsidR="0026289E" w:rsidRDefault="00A34A0A" w:rsidP="00A34A0A">
      <w:pPr>
        <w:pStyle w:val="a3"/>
      </w:pPr>
      <w:r w:rsidRPr="00A34A0A">
        <w:t>В первую пятерку импортеров продукции новосибирского АПК входят также Казахстан, Монголия, Турция и Киргизия, отметил он.</w:t>
      </w:r>
    </w:p>
    <w:p w:rsidR="00820B7B" w:rsidRDefault="00820B7B" w:rsidP="00A34A0A">
      <w:pPr>
        <w:pStyle w:val="a3"/>
      </w:pPr>
    </w:p>
    <w:p w:rsidR="00A34A0A" w:rsidRPr="00A34A0A" w:rsidRDefault="00A34A0A" w:rsidP="00A34A0A">
      <w:pPr>
        <w:pStyle w:val="a3"/>
      </w:pPr>
      <w:r>
        <w:t xml:space="preserve">Интерфакс-Россия. - 2024. - </w:t>
      </w:r>
      <w:r>
        <w:rPr>
          <w:b/>
          <w:bCs w:val="0"/>
        </w:rPr>
        <w:t>27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5" w:history="1">
        <w:r>
          <w:rPr>
            <w:rStyle w:val="a4"/>
          </w:rPr>
          <w:t>https://www.interfax-russia.ru/siberia/main/novosibirskie-agrarii-planiruyut-eksportirovat-produkciyu-v-afriku-vlasti</w:t>
        </w:r>
      </w:hyperlink>
      <w:bookmarkEnd w:id="0"/>
    </w:p>
    <w:sectPr w:rsidR="00A34A0A" w:rsidRPr="00A3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0A"/>
    <w:rsid w:val="0026289E"/>
    <w:rsid w:val="003A319C"/>
    <w:rsid w:val="003F2ACB"/>
    <w:rsid w:val="0073435D"/>
    <w:rsid w:val="00813039"/>
    <w:rsid w:val="00820B7B"/>
    <w:rsid w:val="008E045F"/>
    <w:rsid w:val="00A34A0A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A34A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A34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terfax-russia.ru/siberia/main/novosibirskie-agrarii-planiruyut-eksportirovat-produkciyu-v-afriku-vla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2024-04-03T07:22:00Z</dcterms:created>
  <dcterms:modified xsi:type="dcterms:W3CDTF">2024-04-03T07:29:00Z</dcterms:modified>
</cp:coreProperties>
</file>